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B3" w:rsidRDefault="00A860B3" w:rsidP="00A860B3">
      <w:pPr>
        <w:pBdr>
          <w:bottom w:val="single" w:sz="4" w:space="1" w:color="auto"/>
        </w:pBdr>
        <w:ind w:left="567" w:hanging="567"/>
        <w:jc w:val="both"/>
        <w:rPr>
          <w:b/>
          <w:color w:val="FF0000"/>
          <w:sz w:val="20"/>
        </w:rPr>
      </w:pPr>
      <w:r w:rsidRPr="00CE2E28">
        <w:rPr>
          <w:b/>
          <w:sz w:val="20"/>
        </w:rPr>
        <w:t>N.B.:</w:t>
      </w:r>
      <w:r>
        <w:rPr>
          <w:sz w:val="20"/>
        </w:rPr>
        <w:t xml:space="preserve"> </w:t>
      </w:r>
      <w:r w:rsidRPr="00CE2E28">
        <w:rPr>
          <w:b/>
          <w:color w:val="FF0000"/>
          <w:sz w:val="20"/>
        </w:rPr>
        <w:t xml:space="preserve">TUTTI I DOCUMENTI DOVRANNO ESSERE PRODOTTI CON FIRMA DIGITALE (VALIDA) DEL/I TECNICO/I CHE LI HANNO PRODOTTI. </w:t>
      </w:r>
      <w:r w:rsidRPr="00CE2E28">
        <w:rPr>
          <w:b/>
          <w:color w:val="FF0000"/>
          <w:sz w:val="20"/>
        </w:rPr>
        <w:tab/>
        <w:t>È PREFERIBILE IL FORMATO PA</w:t>
      </w:r>
      <w:r w:rsidR="00CE2E28">
        <w:rPr>
          <w:b/>
          <w:color w:val="FF0000"/>
          <w:sz w:val="20"/>
        </w:rPr>
        <w:t>d</w:t>
      </w:r>
      <w:r w:rsidRPr="00CE2E28">
        <w:rPr>
          <w:b/>
          <w:color w:val="FF0000"/>
          <w:sz w:val="20"/>
        </w:rPr>
        <w:t>ES</w:t>
      </w:r>
    </w:p>
    <w:p w:rsidR="00327AFC" w:rsidRDefault="00327AFC" w:rsidP="00327AFC">
      <w:pPr>
        <w:pStyle w:val="Paragrafoelenco"/>
        <w:ind w:left="0"/>
        <w:contextualSpacing w:val="0"/>
        <w:jc w:val="both"/>
        <w:rPr>
          <w:b/>
          <w:sz w:val="20"/>
        </w:rPr>
      </w:pPr>
    </w:p>
    <w:p w:rsidR="007F5742" w:rsidRPr="007F5742" w:rsidRDefault="00327AFC" w:rsidP="00327AFC">
      <w:pPr>
        <w:pStyle w:val="Paragrafoelenco"/>
        <w:ind w:left="0"/>
        <w:contextualSpacing w:val="0"/>
        <w:jc w:val="both"/>
        <w:rPr>
          <w:sz w:val="20"/>
        </w:rPr>
      </w:pPr>
      <w:r>
        <w:rPr>
          <w:b/>
          <w:sz w:val="20"/>
        </w:rPr>
        <w:t>Al</w:t>
      </w:r>
      <w:r w:rsidR="009B26ED">
        <w:rPr>
          <w:b/>
          <w:sz w:val="20"/>
        </w:rPr>
        <w:t>la</w:t>
      </w:r>
      <w:r>
        <w:rPr>
          <w:b/>
          <w:sz w:val="20"/>
        </w:rPr>
        <w:t xml:space="preserve"> </w:t>
      </w:r>
      <w:r w:rsidR="00DB5BB7">
        <w:rPr>
          <w:b/>
          <w:sz w:val="20"/>
        </w:rPr>
        <w:t xml:space="preserve">Richiesta di autorizzazione </w:t>
      </w:r>
      <w:r w:rsidR="00DB5BB7" w:rsidRPr="00DB5BB7">
        <w:rPr>
          <w:sz w:val="20"/>
        </w:rPr>
        <w:t>(</w:t>
      </w:r>
      <w:r w:rsidRPr="00DB5BB7">
        <w:rPr>
          <w:sz w:val="20"/>
        </w:rPr>
        <w:t>Modello_istanza_RR26-2011</w:t>
      </w:r>
      <w:r w:rsidR="00DB5BB7" w:rsidRPr="00DB5BB7">
        <w:rPr>
          <w:sz w:val="20"/>
        </w:rPr>
        <w:t xml:space="preserve"> opportunamente compilato</w:t>
      </w:r>
      <w:r w:rsidR="00DB5BB7">
        <w:rPr>
          <w:sz w:val="20"/>
        </w:rPr>
        <w:t>)</w:t>
      </w:r>
      <w:r>
        <w:rPr>
          <w:b/>
          <w:sz w:val="20"/>
        </w:rPr>
        <w:t>, redatt</w:t>
      </w:r>
      <w:r w:rsidR="00DB5BB7">
        <w:rPr>
          <w:b/>
          <w:sz w:val="20"/>
        </w:rPr>
        <w:t>a</w:t>
      </w:r>
      <w:r>
        <w:rPr>
          <w:b/>
          <w:sz w:val="20"/>
        </w:rPr>
        <w:t xml:space="preserve"> </w:t>
      </w:r>
      <w:r w:rsidR="007F5742" w:rsidRPr="007F5742">
        <w:rPr>
          <w:b/>
          <w:sz w:val="20"/>
        </w:rPr>
        <w:t>in Bollo 16.00€</w:t>
      </w:r>
      <w:r>
        <w:rPr>
          <w:b/>
          <w:sz w:val="20"/>
        </w:rPr>
        <w:t>, dovranno essere allegati</w:t>
      </w:r>
      <w:r>
        <w:rPr>
          <w:sz w:val="20"/>
        </w:rPr>
        <w:t>:</w:t>
      </w:r>
    </w:p>
    <w:bookmarkStart w:id="0" w:name="_GoBack"/>
    <w:p w:rsidR="00D27128" w:rsidRPr="009E0391" w:rsidRDefault="009E0391" w:rsidP="009E0391">
      <w:pPr>
        <w:pStyle w:val="Paragrafoelenco"/>
        <w:numPr>
          <w:ilvl w:val="0"/>
          <w:numId w:val="1"/>
        </w:numPr>
        <w:contextualSpacing w:val="0"/>
        <w:jc w:val="both"/>
        <w:rPr>
          <w:sz w:val="20"/>
        </w:rPr>
      </w:pPr>
      <w:r w:rsidRPr="00936CFB">
        <w:rPr>
          <w:b/>
          <w:sz w:val="20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8"/>
      <w:r w:rsidRPr="00936CFB">
        <w:rPr>
          <w:b/>
          <w:sz w:val="20"/>
        </w:rPr>
        <w:instrText xml:space="preserve"> FORMCHECKBOX </w:instrText>
      </w:r>
      <w:r w:rsidR="00145884">
        <w:rPr>
          <w:b/>
          <w:sz w:val="20"/>
        </w:rPr>
      </w:r>
      <w:r w:rsidR="00145884">
        <w:rPr>
          <w:b/>
          <w:sz w:val="20"/>
        </w:rPr>
        <w:fldChar w:fldCharType="separate"/>
      </w:r>
      <w:r w:rsidRPr="00936CFB">
        <w:rPr>
          <w:b/>
          <w:sz w:val="20"/>
        </w:rPr>
        <w:fldChar w:fldCharType="end"/>
      </w:r>
      <w:bookmarkEnd w:id="1"/>
      <w:bookmarkEnd w:id="0"/>
      <w:r w:rsidRPr="00936CFB">
        <w:rPr>
          <w:b/>
          <w:sz w:val="20"/>
        </w:rPr>
        <w:t xml:space="preserve"> </w:t>
      </w:r>
      <w:r w:rsidR="00E34E99" w:rsidRPr="009E0391">
        <w:rPr>
          <w:b/>
          <w:sz w:val="20"/>
          <w:u w:val="single"/>
        </w:rPr>
        <w:t>"Progetto del Sistema di Trattamento-Smaltimento" contenente i documenti sottoelencati</w:t>
      </w:r>
      <w:r w:rsidR="00E04DCF" w:rsidRPr="009E0391">
        <w:rPr>
          <w:sz w:val="20"/>
        </w:rPr>
        <w:t>:</w:t>
      </w:r>
    </w:p>
    <w:p w:rsidR="00D27128" w:rsidRPr="009E0391" w:rsidRDefault="00C41F66" w:rsidP="009E0391">
      <w:pPr>
        <w:pStyle w:val="Paragrafoelenco"/>
        <w:numPr>
          <w:ilvl w:val="1"/>
          <w:numId w:val="1"/>
        </w:numPr>
        <w:contextualSpacing w:val="0"/>
        <w:jc w:val="both"/>
        <w:rPr>
          <w:sz w:val="20"/>
        </w:rPr>
      </w:pPr>
      <w:r w:rsidRPr="009E0391">
        <w:rPr>
          <w:b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1"/>
      <w:r w:rsidRPr="009E0391">
        <w:rPr>
          <w:b/>
          <w:sz w:val="20"/>
        </w:rPr>
        <w:instrText xml:space="preserve"> FORMCHECKBOX </w:instrText>
      </w:r>
      <w:r w:rsidR="00145884">
        <w:rPr>
          <w:b/>
          <w:sz w:val="20"/>
        </w:rPr>
      </w:r>
      <w:r w:rsidR="00145884">
        <w:rPr>
          <w:b/>
          <w:sz w:val="20"/>
        </w:rPr>
        <w:fldChar w:fldCharType="separate"/>
      </w:r>
      <w:r w:rsidRPr="009E0391">
        <w:rPr>
          <w:b/>
          <w:sz w:val="20"/>
        </w:rPr>
        <w:fldChar w:fldCharType="end"/>
      </w:r>
      <w:bookmarkEnd w:id="2"/>
      <w:r w:rsidRPr="009E0391">
        <w:rPr>
          <w:b/>
          <w:sz w:val="20"/>
        </w:rPr>
        <w:t xml:space="preserve"> </w:t>
      </w:r>
      <w:r w:rsidR="00E34E99" w:rsidRPr="009E0391">
        <w:rPr>
          <w:b/>
          <w:sz w:val="20"/>
        </w:rPr>
        <w:t>Relazione tecnica</w:t>
      </w:r>
      <w:r w:rsidR="00E34E99" w:rsidRPr="009E0391">
        <w:rPr>
          <w:sz w:val="20"/>
        </w:rPr>
        <w:t>, nella quale siano indicati:</w:t>
      </w:r>
    </w:p>
    <w:p w:rsidR="00D27128" w:rsidRPr="009E0391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2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3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stima della portata dello scarico e relativo andamento temporale;</w:t>
      </w:r>
    </w:p>
    <w:p w:rsidR="00D27128" w:rsidRPr="009E0391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3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4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calcolo del carico idraulico e inquinante da depurare</w:t>
      </w:r>
      <w:r w:rsidR="00D27128" w:rsidRPr="009E0391">
        <w:rPr>
          <w:sz w:val="20"/>
        </w:rPr>
        <w:t>;</w:t>
      </w:r>
    </w:p>
    <w:p w:rsidR="00D27128" w:rsidRPr="009E0391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4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5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calcoli di dimensionamento;</w:t>
      </w:r>
    </w:p>
    <w:p w:rsidR="00D27128" w:rsidRPr="009E0391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ontrollo5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6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schemi di flusso</w:t>
      </w:r>
      <w:r w:rsidR="00D27128" w:rsidRPr="009E0391">
        <w:rPr>
          <w:sz w:val="20"/>
        </w:rPr>
        <w:t>;</w:t>
      </w:r>
    </w:p>
    <w:p w:rsidR="00D27128" w:rsidRPr="009E0391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ontrollo6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7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numero di punti di scarico;</w:t>
      </w:r>
    </w:p>
    <w:p w:rsidR="00D27128" w:rsidRPr="009E0391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ontrollo7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8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localizzazione dei punti di scarico (secondo il sistema di riferimento/datum WGS84 fuso 33N);</w:t>
      </w:r>
    </w:p>
    <w:p w:rsidR="00D27128" w:rsidRPr="009E0391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ontrollo8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9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modalita di smaltimento delle acque reflue;</w:t>
      </w:r>
    </w:p>
    <w:p w:rsidR="00D27128" w:rsidRPr="009E0391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9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10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modalità di smaltimento dei fanghi di depurazione (nel caso di utilizzazione dei fanghi in agri</w:t>
      </w:r>
      <w:r w:rsidR="00D27128" w:rsidRPr="009E0391">
        <w:rPr>
          <w:sz w:val="20"/>
        </w:rPr>
        <w:t>coltura, allegare copia del provv</w:t>
      </w:r>
      <w:r w:rsidR="00E34E99" w:rsidRPr="009E0391">
        <w:rPr>
          <w:sz w:val="20"/>
        </w:rPr>
        <w:t>edimento rilasciato ai</w:t>
      </w:r>
      <w:r w:rsidR="00D27128" w:rsidRPr="009E0391">
        <w:rPr>
          <w:sz w:val="20"/>
        </w:rPr>
        <w:t xml:space="preserve"> </w:t>
      </w:r>
      <w:r w:rsidR="00E34E99" w:rsidRPr="009E0391">
        <w:rPr>
          <w:sz w:val="20"/>
        </w:rPr>
        <w:t>sensi della normativa vigente);</w:t>
      </w:r>
    </w:p>
    <w:p w:rsidR="00D27128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0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11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le motivazioni di ordine tecnico che impediscono l'allacciamento alla rete fognaria</w:t>
      </w:r>
      <w:r w:rsidR="00936CFB">
        <w:rPr>
          <w:sz w:val="20"/>
        </w:rPr>
        <w:t xml:space="preserve"> </w:t>
      </w:r>
      <w:r w:rsidR="00936CFB" w:rsidRPr="00936CFB">
        <w:rPr>
          <w:i/>
          <w:sz w:val="20"/>
        </w:rPr>
        <w:t>ovvero</w:t>
      </w:r>
    </w:p>
    <w:p w:rsidR="00936CFB" w:rsidRPr="009E0391" w:rsidRDefault="00936CFB" w:rsidP="00936CFB">
      <w:pPr>
        <w:pStyle w:val="Paragrafoelenco"/>
        <w:numPr>
          <w:ilvl w:val="3"/>
          <w:numId w:val="1"/>
        </w:numPr>
        <w:contextualSpacing w:val="0"/>
        <w:jc w:val="both"/>
        <w:rPr>
          <w:sz w:val="20"/>
        </w:rPr>
      </w:pPr>
      <w:r>
        <w:rPr>
          <w:sz w:val="20"/>
        </w:rP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49"/>
      <w:r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2"/>
      <w:r>
        <w:rPr>
          <w:sz w:val="20"/>
        </w:rPr>
        <w:t xml:space="preserve"> </w:t>
      </w:r>
      <w:r w:rsidRPr="00936CFB">
        <w:rPr>
          <w:sz w:val="20"/>
        </w:rPr>
        <w:t>Certificazione Ente Gestore S.I.I. (AQP S.p.A.) assenza rete fognaria</w:t>
      </w:r>
      <w:r>
        <w:rPr>
          <w:sz w:val="20"/>
        </w:rPr>
        <w:t>.</w:t>
      </w:r>
    </w:p>
    <w:p w:rsidR="00D27128" w:rsidRPr="009E0391" w:rsidRDefault="00C41F66" w:rsidP="009E0391">
      <w:pPr>
        <w:pStyle w:val="Paragrafoelenco"/>
        <w:numPr>
          <w:ilvl w:val="1"/>
          <w:numId w:val="1"/>
        </w:numPr>
        <w:contextualSpacing w:val="0"/>
        <w:jc w:val="both"/>
        <w:rPr>
          <w:sz w:val="20"/>
        </w:rPr>
      </w:pPr>
      <w:r w:rsidRPr="009E0391">
        <w:rPr>
          <w:b/>
          <w:sz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1"/>
      <w:r w:rsidRPr="009E0391">
        <w:rPr>
          <w:b/>
          <w:sz w:val="20"/>
        </w:rPr>
        <w:instrText xml:space="preserve"> FORMCHECKBOX </w:instrText>
      </w:r>
      <w:r w:rsidR="00145884">
        <w:rPr>
          <w:b/>
          <w:sz w:val="20"/>
        </w:rPr>
      </w:r>
      <w:r w:rsidR="00145884">
        <w:rPr>
          <w:b/>
          <w:sz w:val="20"/>
        </w:rPr>
        <w:fldChar w:fldCharType="separate"/>
      </w:r>
      <w:r w:rsidRPr="009E0391">
        <w:rPr>
          <w:b/>
          <w:sz w:val="20"/>
        </w:rPr>
        <w:fldChar w:fldCharType="end"/>
      </w:r>
      <w:bookmarkEnd w:id="13"/>
      <w:r w:rsidRPr="009E0391">
        <w:rPr>
          <w:b/>
          <w:sz w:val="20"/>
        </w:rPr>
        <w:t xml:space="preserve"> </w:t>
      </w:r>
      <w:r w:rsidR="00E34E99" w:rsidRPr="009E0391">
        <w:rPr>
          <w:b/>
          <w:sz w:val="20"/>
        </w:rPr>
        <w:t>Elaborati grafici di progetto</w:t>
      </w:r>
      <w:r w:rsidR="00E34E99" w:rsidRPr="009E0391">
        <w:rPr>
          <w:sz w:val="20"/>
        </w:rPr>
        <w:t>, che comprendano:</w:t>
      </w:r>
    </w:p>
    <w:p w:rsidR="00D27128" w:rsidRPr="009E0391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2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14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stralcio foglio catasto terreni con l'indicazione delle particelle catastali interessate dall'insediamento e dallo scarico (rete di smaltimento) e la</w:t>
      </w:r>
      <w:r w:rsidR="00D27128" w:rsidRPr="009E0391">
        <w:rPr>
          <w:sz w:val="20"/>
        </w:rPr>
        <w:t xml:space="preserve"> </w:t>
      </w:r>
      <w:r w:rsidR="00E34E99" w:rsidRPr="009E0391">
        <w:rPr>
          <w:sz w:val="20"/>
        </w:rPr>
        <w:t>localizzazione di pozzi esistenti;</w:t>
      </w:r>
    </w:p>
    <w:p w:rsidR="00D27128" w:rsidRPr="009E0391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3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15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 xml:space="preserve">stralcio aerofotogrammetria in scala </w:t>
      </w:r>
      <w:r w:rsidR="00D27128" w:rsidRPr="009E0391">
        <w:rPr>
          <w:sz w:val="20"/>
        </w:rPr>
        <w:t>1</w:t>
      </w:r>
      <w:r w:rsidR="00E34E99" w:rsidRPr="009E0391">
        <w:rPr>
          <w:sz w:val="20"/>
        </w:rPr>
        <w:t>:</w:t>
      </w:r>
      <w:r w:rsidR="00D27128" w:rsidRPr="009E0391">
        <w:rPr>
          <w:sz w:val="20"/>
        </w:rPr>
        <w:t>500</w:t>
      </w:r>
      <w:r w:rsidR="00E34E99" w:rsidRPr="009E0391">
        <w:rPr>
          <w:sz w:val="20"/>
        </w:rPr>
        <w:t xml:space="preserve"> indicante punto di scarico e relative coordinate geografiche (secondo il sistema di riferimento/datum</w:t>
      </w:r>
      <w:r w:rsidR="00D27128" w:rsidRPr="009E0391">
        <w:rPr>
          <w:sz w:val="20"/>
        </w:rPr>
        <w:t xml:space="preserve"> </w:t>
      </w:r>
      <w:r w:rsidR="00E34E99" w:rsidRPr="009E0391">
        <w:rPr>
          <w:sz w:val="20"/>
        </w:rPr>
        <w:t>WGS84 fuso 33N), nonché i vincoli gravanti sull'area di intervento;</w:t>
      </w:r>
    </w:p>
    <w:p w:rsidR="00D27128" w:rsidRPr="009E0391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4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16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planimetria generale dell'impianto, in opportuna scala;</w:t>
      </w:r>
    </w:p>
    <w:p w:rsidR="00D27128" w:rsidRPr="009E0391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5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17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planimetria del tracciato della rete di smaltimento;</w:t>
      </w:r>
    </w:p>
    <w:p w:rsidR="00D27128" w:rsidRPr="009E0391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6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18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pianta e sezioni de</w:t>
      </w:r>
      <w:r w:rsidR="00D27128" w:rsidRPr="009E0391">
        <w:rPr>
          <w:sz w:val="20"/>
        </w:rPr>
        <w:t>ll’i</w:t>
      </w:r>
      <w:r w:rsidR="00E34E99" w:rsidRPr="009E0391">
        <w:rPr>
          <w:sz w:val="20"/>
        </w:rPr>
        <w:t>mpianto in scala 1:100 o superiore;</w:t>
      </w:r>
    </w:p>
    <w:p w:rsidR="00D27128" w:rsidRPr="009E0391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7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19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ubicazione del pozzetto prelievo campioni</w:t>
      </w:r>
      <w:r w:rsidR="00D27128" w:rsidRPr="009E0391">
        <w:rPr>
          <w:sz w:val="20"/>
        </w:rPr>
        <w:t>;</w:t>
      </w:r>
    </w:p>
    <w:p w:rsidR="00D27128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8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20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corografia in scala adeguata con l'indicazione dell'area occupata dall'insediamento ed il punto di scarico.</w:t>
      </w:r>
    </w:p>
    <w:p w:rsidR="00D27128" w:rsidRPr="009E0391" w:rsidRDefault="00C41F66" w:rsidP="009E0391">
      <w:pPr>
        <w:pStyle w:val="Paragrafoelenco"/>
        <w:numPr>
          <w:ilvl w:val="1"/>
          <w:numId w:val="1"/>
        </w:numPr>
        <w:contextualSpacing w:val="0"/>
        <w:jc w:val="both"/>
        <w:rPr>
          <w:b/>
          <w:sz w:val="20"/>
        </w:rPr>
      </w:pPr>
      <w:r w:rsidRPr="009E0391">
        <w:rPr>
          <w:b/>
          <w:sz w:val="20"/>
        </w:rPr>
        <w:lastRenderedPageBreak/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19"/>
      <w:r w:rsidRPr="009E0391">
        <w:rPr>
          <w:b/>
          <w:sz w:val="20"/>
        </w:rPr>
        <w:instrText xml:space="preserve"> FORMCHECKBOX </w:instrText>
      </w:r>
      <w:r w:rsidR="00145884">
        <w:rPr>
          <w:b/>
          <w:sz w:val="20"/>
        </w:rPr>
      </w:r>
      <w:r w:rsidR="00145884">
        <w:rPr>
          <w:b/>
          <w:sz w:val="20"/>
        </w:rPr>
        <w:fldChar w:fldCharType="separate"/>
      </w:r>
      <w:r w:rsidRPr="009E0391">
        <w:rPr>
          <w:b/>
          <w:sz w:val="20"/>
        </w:rPr>
        <w:fldChar w:fldCharType="end"/>
      </w:r>
      <w:bookmarkEnd w:id="21"/>
      <w:r w:rsidRPr="009E0391">
        <w:rPr>
          <w:b/>
          <w:sz w:val="20"/>
        </w:rPr>
        <w:t xml:space="preserve"> </w:t>
      </w:r>
      <w:r w:rsidR="00E34E99" w:rsidRPr="009E0391">
        <w:rPr>
          <w:b/>
          <w:sz w:val="20"/>
        </w:rPr>
        <w:t xml:space="preserve">Relazione Geologica </w:t>
      </w:r>
      <w:r w:rsidR="00D27128" w:rsidRPr="009E0391">
        <w:rPr>
          <w:b/>
          <w:sz w:val="20"/>
        </w:rPr>
        <w:t>–</w:t>
      </w:r>
      <w:r w:rsidR="00E34E99" w:rsidRPr="009E0391">
        <w:rPr>
          <w:b/>
          <w:sz w:val="20"/>
        </w:rPr>
        <w:t xml:space="preserve"> Idrogeologica</w:t>
      </w:r>
      <w:r w:rsidR="00327AFC">
        <w:rPr>
          <w:b/>
          <w:sz w:val="20"/>
        </w:rPr>
        <w:t xml:space="preserve"> </w:t>
      </w:r>
      <w:r w:rsidR="00327AFC" w:rsidRPr="00327AFC">
        <w:rPr>
          <w:b/>
          <w:color w:val="FF0000"/>
          <w:sz w:val="20"/>
        </w:rPr>
        <w:t>(FIRMATA DIGITALMENTE dal GEOLOGO)</w:t>
      </w:r>
    </w:p>
    <w:p w:rsidR="00D27128" w:rsidRPr="009E0391" w:rsidRDefault="00E34E99" w:rsidP="009E0391">
      <w:pPr>
        <w:pStyle w:val="Paragrafoelenco"/>
        <w:numPr>
          <w:ilvl w:val="0"/>
          <w:numId w:val="2"/>
        </w:numPr>
        <w:ind w:left="1800" w:hanging="360"/>
        <w:contextualSpacing w:val="0"/>
        <w:jc w:val="both"/>
        <w:rPr>
          <w:sz w:val="20"/>
        </w:rPr>
      </w:pPr>
      <w:r w:rsidRPr="009E0391">
        <w:rPr>
          <w:sz w:val="20"/>
        </w:rPr>
        <w:t>Nel cas</w:t>
      </w:r>
      <w:r w:rsidR="00D27128" w:rsidRPr="009E0391">
        <w:rPr>
          <w:sz w:val="20"/>
        </w:rPr>
        <w:t>o</w:t>
      </w:r>
      <w:r w:rsidRPr="009E0391">
        <w:rPr>
          <w:sz w:val="20"/>
        </w:rPr>
        <w:t xml:space="preserve"> di scarichi in acque superficiali:</w:t>
      </w:r>
    </w:p>
    <w:p w:rsidR="00D27128" w:rsidRPr="009E0391" w:rsidRDefault="00C41F66" w:rsidP="009E0391">
      <w:pPr>
        <w:pStyle w:val="Paragrafoelenco"/>
        <w:numPr>
          <w:ilvl w:val="2"/>
          <w:numId w:val="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0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22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Relazione sulle caratteristiche idrologiche del corpo recettore firmata dal professionista abilitato. La relazione dovrà essere presentata solo per gli</w:t>
      </w:r>
      <w:r w:rsidR="00D27128" w:rsidRPr="009E0391">
        <w:rPr>
          <w:sz w:val="20"/>
        </w:rPr>
        <w:t xml:space="preserve"> </w:t>
      </w:r>
      <w:r w:rsidR="00E34E99" w:rsidRPr="009E0391">
        <w:rPr>
          <w:sz w:val="20"/>
        </w:rPr>
        <w:t xml:space="preserve">insediamenti superiori a 500 </w:t>
      </w:r>
      <w:r w:rsidR="00D27128" w:rsidRPr="009E0391">
        <w:rPr>
          <w:sz w:val="20"/>
        </w:rPr>
        <w:t>A</w:t>
      </w:r>
      <w:r w:rsidR="00E34E99" w:rsidRPr="009E0391">
        <w:rPr>
          <w:sz w:val="20"/>
        </w:rPr>
        <w:t>.</w:t>
      </w:r>
      <w:r w:rsidR="00D27128" w:rsidRPr="009E0391">
        <w:rPr>
          <w:sz w:val="20"/>
        </w:rPr>
        <w:t>E</w:t>
      </w:r>
      <w:r w:rsidR="00E34E99" w:rsidRPr="009E0391">
        <w:rPr>
          <w:sz w:val="20"/>
        </w:rPr>
        <w:t>..</w:t>
      </w:r>
    </w:p>
    <w:p w:rsidR="00E04DCF" w:rsidRPr="009E0391" w:rsidRDefault="00E34E99" w:rsidP="009E0391">
      <w:pPr>
        <w:pStyle w:val="Paragrafoelenco"/>
        <w:numPr>
          <w:ilvl w:val="0"/>
          <w:numId w:val="2"/>
        </w:numPr>
        <w:ind w:left="1800" w:hanging="360"/>
        <w:contextualSpacing w:val="0"/>
        <w:jc w:val="both"/>
        <w:rPr>
          <w:sz w:val="20"/>
        </w:rPr>
      </w:pPr>
      <w:r w:rsidRPr="009E0391">
        <w:rPr>
          <w:sz w:val="20"/>
        </w:rPr>
        <w:t>Nel caso di scarichi sul suolo:</w:t>
      </w:r>
    </w:p>
    <w:p w:rsidR="00E04DCF" w:rsidRPr="009E0391" w:rsidRDefault="00C41F66" w:rsidP="009E0391">
      <w:pPr>
        <w:pStyle w:val="Paragrafoelenco"/>
        <w:numPr>
          <w:ilvl w:val="0"/>
          <w:numId w:val="4"/>
        </w:numPr>
        <w:ind w:left="2160" w:hanging="180"/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1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23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Relazione geologica -idrogeologica e di caratterizzazione del suolo, firmata dal professionista abilitato, dalla quale emergano, in particolare, i seguenti</w:t>
      </w:r>
      <w:r w:rsidR="00E04DCF" w:rsidRPr="009E0391">
        <w:rPr>
          <w:sz w:val="20"/>
        </w:rPr>
        <w:t xml:space="preserve"> </w:t>
      </w:r>
      <w:r w:rsidR="00E34E99" w:rsidRPr="009E0391">
        <w:rPr>
          <w:sz w:val="20"/>
        </w:rPr>
        <w:t>elementi:</w:t>
      </w:r>
    </w:p>
    <w:p w:rsidR="00C41F66" w:rsidRPr="009E0391" w:rsidRDefault="00C41F66" w:rsidP="009E0391">
      <w:pPr>
        <w:pStyle w:val="Paragrafoelenco"/>
        <w:numPr>
          <w:ilvl w:val="1"/>
          <w:numId w:val="4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3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24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caratteristiche fisiche e idrologiche del terreno accettore;</w:t>
      </w:r>
    </w:p>
    <w:p w:rsidR="00E04DCF" w:rsidRPr="009E0391" w:rsidRDefault="00C41F66" w:rsidP="009E0391">
      <w:pPr>
        <w:pStyle w:val="Paragrafoelenco"/>
        <w:numPr>
          <w:ilvl w:val="1"/>
          <w:numId w:val="4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4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25"/>
      <w:r w:rsidR="00E34E99" w:rsidRPr="009E0391">
        <w:rPr>
          <w:sz w:val="20"/>
        </w:rPr>
        <w:t>caratteristiche della falda con individuazione dei pozzi esistenti ad uso irriguo, domestico e potabile.</w:t>
      </w:r>
    </w:p>
    <w:p w:rsidR="00E34E99" w:rsidRPr="009E0391" w:rsidRDefault="00C41F66" w:rsidP="009E0391">
      <w:pPr>
        <w:pStyle w:val="Paragrafoelenco"/>
        <w:numPr>
          <w:ilvl w:val="0"/>
          <w:numId w:val="8"/>
        </w:numPr>
        <w:ind w:firstLine="360"/>
        <w:contextualSpacing w:val="0"/>
        <w:jc w:val="both"/>
        <w:rPr>
          <w:sz w:val="20"/>
        </w:rPr>
      </w:pPr>
      <w:r w:rsidRPr="009E0391">
        <w:rPr>
          <w:b/>
          <w:sz w:val="20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22"/>
      <w:r w:rsidRPr="009E0391">
        <w:rPr>
          <w:b/>
          <w:sz w:val="20"/>
        </w:rPr>
        <w:instrText xml:space="preserve"> FORMCHECKBOX </w:instrText>
      </w:r>
      <w:r w:rsidR="00145884">
        <w:rPr>
          <w:b/>
          <w:sz w:val="20"/>
        </w:rPr>
      </w:r>
      <w:r w:rsidR="00145884">
        <w:rPr>
          <w:b/>
          <w:sz w:val="20"/>
        </w:rPr>
        <w:fldChar w:fldCharType="separate"/>
      </w:r>
      <w:r w:rsidRPr="009E0391">
        <w:rPr>
          <w:b/>
          <w:sz w:val="20"/>
        </w:rPr>
        <w:fldChar w:fldCharType="end"/>
      </w:r>
      <w:bookmarkEnd w:id="26"/>
      <w:r w:rsidRPr="009E0391">
        <w:rPr>
          <w:b/>
          <w:sz w:val="20"/>
        </w:rPr>
        <w:t xml:space="preserve"> </w:t>
      </w:r>
      <w:r w:rsidR="00E34E99" w:rsidRPr="009E0391">
        <w:rPr>
          <w:b/>
          <w:sz w:val="20"/>
        </w:rPr>
        <w:t>Relazione di compatibilità del sistema di trattamento-smaltimento con i vincoli gravanti su</w:t>
      </w:r>
      <w:r w:rsidR="00E04DCF" w:rsidRPr="009E0391">
        <w:rPr>
          <w:b/>
          <w:sz w:val="20"/>
        </w:rPr>
        <w:t>ll’</w:t>
      </w:r>
      <w:r w:rsidR="00E34E99" w:rsidRPr="009E0391">
        <w:rPr>
          <w:b/>
          <w:sz w:val="20"/>
        </w:rPr>
        <w:t>area di intervento</w:t>
      </w:r>
      <w:r w:rsidR="00E34E99" w:rsidRPr="009E0391">
        <w:rPr>
          <w:sz w:val="20"/>
        </w:rPr>
        <w:t>.</w:t>
      </w:r>
    </w:p>
    <w:p w:rsidR="00A42045" w:rsidRPr="009E0391" w:rsidRDefault="00C41F66" w:rsidP="009E0391">
      <w:pPr>
        <w:pStyle w:val="Paragrafoelenco"/>
        <w:numPr>
          <w:ilvl w:val="0"/>
          <w:numId w:val="11"/>
        </w:numPr>
        <w:ind w:left="720"/>
        <w:contextualSpacing w:val="0"/>
        <w:jc w:val="both"/>
        <w:rPr>
          <w:b/>
          <w:sz w:val="20"/>
          <w:u w:val="single"/>
        </w:rPr>
      </w:pPr>
      <w:r w:rsidRPr="00936CFB">
        <w:rPr>
          <w:b/>
          <w:sz w:val="20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25"/>
      <w:r w:rsidRPr="00936CFB">
        <w:rPr>
          <w:b/>
          <w:sz w:val="20"/>
        </w:rPr>
        <w:instrText xml:space="preserve"> FORMCHECKBOX </w:instrText>
      </w:r>
      <w:r w:rsidR="00145884">
        <w:rPr>
          <w:b/>
          <w:sz w:val="20"/>
        </w:rPr>
      </w:r>
      <w:r w:rsidR="00145884">
        <w:rPr>
          <w:b/>
          <w:sz w:val="20"/>
        </w:rPr>
        <w:fldChar w:fldCharType="separate"/>
      </w:r>
      <w:r w:rsidRPr="00936CFB">
        <w:rPr>
          <w:b/>
          <w:sz w:val="20"/>
        </w:rPr>
        <w:fldChar w:fldCharType="end"/>
      </w:r>
      <w:bookmarkEnd w:id="27"/>
      <w:r w:rsidRPr="00936CFB">
        <w:rPr>
          <w:b/>
          <w:sz w:val="20"/>
        </w:rPr>
        <w:t xml:space="preserve"> </w:t>
      </w:r>
      <w:r w:rsidR="00E34E99" w:rsidRPr="009E0391">
        <w:rPr>
          <w:b/>
          <w:sz w:val="20"/>
          <w:u w:val="single"/>
        </w:rPr>
        <w:t>Documentazione attestante il titolo che consente l'uso de</w:t>
      </w:r>
      <w:r w:rsidR="00A42045" w:rsidRPr="009E0391">
        <w:rPr>
          <w:b/>
          <w:sz w:val="20"/>
          <w:u w:val="single"/>
        </w:rPr>
        <w:t>ll</w:t>
      </w:r>
      <w:r w:rsidR="00E34E99" w:rsidRPr="009E0391">
        <w:rPr>
          <w:b/>
          <w:sz w:val="20"/>
          <w:u w:val="single"/>
        </w:rPr>
        <w:t xml:space="preserve">'area destinata a corpo recettore </w:t>
      </w:r>
      <w:r w:rsidR="00E34E99" w:rsidRPr="00327AFC">
        <w:rPr>
          <w:sz w:val="20"/>
          <w:u w:val="single"/>
        </w:rPr>
        <w:t>(nel caso di area di pr</w:t>
      </w:r>
      <w:r w:rsidR="00A42045" w:rsidRPr="00327AFC">
        <w:rPr>
          <w:sz w:val="20"/>
          <w:u w:val="single"/>
        </w:rPr>
        <w:t>opr</w:t>
      </w:r>
      <w:r w:rsidR="00E34E99" w:rsidRPr="00327AFC">
        <w:rPr>
          <w:sz w:val="20"/>
          <w:u w:val="single"/>
        </w:rPr>
        <w:t>ietà del richiedente</w:t>
      </w:r>
      <w:r w:rsidR="00A42045" w:rsidRPr="00327AFC">
        <w:rPr>
          <w:sz w:val="20"/>
          <w:u w:val="single"/>
        </w:rPr>
        <w:t xml:space="preserve"> l’autorizzazione</w:t>
      </w:r>
      <w:r w:rsidR="00E34E99" w:rsidRPr="00327AFC">
        <w:rPr>
          <w:sz w:val="20"/>
          <w:u w:val="single"/>
        </w:rPr>
        <w:t>. può essere presentata un'</w:t>
      </w:r>
      <w:r w:rsidR="00A42045" w:rsidRPr="00327AFC">
        <w:rPr>
          <w:sz w:val="20"/>
          <w:u w:val="single"/>
        </w:rPr>
        <w:t>autocertificazione</w:t>
      </w:r>
      <w:r w:rsidR="00F00AF9" w:rsidRPr="00327AFC">
        <w:rPr>
          <w:sz w:val="20"/>
          <w:u w:val="single"/>
        </w:rPr>
        <w:t>)</w:t>
      </w:r>
      <w:r w:rsidR="00F00AF9">
        <w:rPr>
          <w:b/>
          <w:sz w:val="20"/>
          <w:u w:val="single"/>
        </w:rPr>
        <w:t>;</w:t>
      </w:r>
    </w:p>
    <w:p w:rsidR="00A42045" w:rsidRPr="009E0391" w:rsidRDefault="00C41F66" w:rsidP="009E0391">
      <w:pPr>
        <w:pStyle w:val="Paragrafoelenco"/>
        <w:numPr>
          <w:ilvl w:val="0"/>
          <w:numId w:val="11"/>
        </w:numPr>
        <w:ind w:left="720"/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26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28"/>
      <w:r w:rsidRPr="009E0391">
        <w:rPr>
          <w:sz w:val="20"/>
        </w:rPr>
        <w:t xml:space="preserve"> </w:t>
      </w:r>
      <w:r w:rsidR="00E34E99" w:rsidRPr="009E0391">
        <w:rPr>
          <w:b/>
          <w:sz w:val="20"/>
          <w:u w:val="single"/>
        </w:rPr>
        <w:t>Accertamento condizioni di assimilabil</w:t>
      </w:r>
      <w:r w:rsidR="00A42045" w:rsidRPr="009E0391">
        <w:rPr>
          <w:b/>
          <w:sz w:val="20"/>
          <w:u w:val="single"/>
        </w:rPr>
        <w:t>i</w:t>
      </w:r>
      <w:r w:rsidR="00E34E99" w:rsidRPr="009E0391">
        <w:rPr>
          <w:b/>
          <w:sz w:val="20"/>
          <w:u w:val="single"/>
        </w:rPr>
        <w:t xml:space="preserve">tà </w:t>
      </w:r>
      <w:r w:rsidR="00E34E99" w:rsidRPr="00327AFC">
        <w:rPr>
          <w:sz w:val="20"/>
          <w:u w:val="single"/>
        </w:rPr>
        <w:t>(limitatamente agli scarichi di acque reflue assimilabili alle domestiche)</w:t>
      </w:r>
      <w:r w:rsidR="00E34E99" w:rsidRPr="009E0391">
        <w:rPr>
          <w:b/>
          <w:sz w:val="20"/>
          <w:u w:val="single"/>
        </w:rPr>
        <w:t xml:space="preserve"> contenente i documenti</w:t>
      </w:r>
      <w:r w:rsidR="00A42045" w:rsidRPr="009E0391">
        <w:rPr>
          <w:b/>
          <w:sz w:val="20"/>
          <w:u w:val="single"/>
        </w:rPr>
        <w:t xml:space="preserve"> </w:t>
      </w:r>
      <w:r w:rsidR="00E34E99" w:rsidRPr="009E0391">
        <w:rPr>
          <w:b/>
          <w:sz w:val="20"/>
          <w:u w:val="single"/>
        </w:rPr>
        <w:t>sottoelencati</w:t>
      </w:r>
      <w:r w:rsidR="00E34E99" w:rsidRPr="009E0391">
        <w:rPr>
          <w:sz w:val="20"/>
        </w:rPr>
        <w:t>:</w:t>
      </w:r>
    </w:p>
    <w:p w:rsidR="00A42045" w:rsidRPr="009E0391" w:rsidRDefault="00C41F66" w:rsidP="009E0391">
      <w:pPr>
        <w:pStyle w:val="Paragrafoelenco"/>
        <w:numPr>
          <w:ilvl w:val="1"/>
          <w:numId w:val="1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27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29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 xml:space="preserve">iscrizione camera di commercio e codice </w:t>
      </w:r>
      <w:r w:rsidR="00A42045" w:rsidRPr="009E0391">
        <w:rPr>
          <w:sz w:val="20"/>
        </w:rPr>
        <w:t>ISTAT</w:t>
      </w:r>
      <w:r w:rsidR="00E34E99" w:rsidRPr="009E0391">
        <w:rPr>
          <w:sz w:val="20"/>
        </w:rPr>
        <w:t xml:space="preserve"> dell</w:t>
      </w:r>
      <w:r w:rsidR="00A42045" w:rsidRPr="009E0391">
        <w:rPr>
          <w:sz w:val="20"/>
        </w:rPr>
        <w:t>’</w:t>
      </w:r>
      <w:r w:rsidR="00E34E99" w:rsidRPr="009E0391">
        <w:rPr>
          <w:sz w:val="20"/>
        </w:rPr>
        <w:t>attività;</w:t>
      </w:r>
    </w:p>
    <w:p w:rsidR="00A42045" w:rsidRPr="009E0391" w:rsidRDefault="00C41F66" w:rsidP="009E0391">
      <w:pPr>
        <w:pStyle w:val="Paragrafoelenco"/>
        <w:numPr>
          <w:ilvl w:val="1"/>
          <w:numId w:val="1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28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30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documentazione attestante il verificarsi delle condizioni previste dai commi 2 e 3 dell</w:t>
      </w:r>
      <w:r w:rsidR="00A42045" w:rsidRPr="009E0391">
        <w:rPr>
          <w:sz w:val="20"/>
        </w:rPr>
        <w:t>’</w:t>
      </w:r>
      <w:r w:rsidR="00E34E99" w:rsidRPr="009E0391">
        <w:rPr>
          <w:sz w:val="20"/>
        </w:rPr>
        <w:t xml:space="preserve">art. 3 del </w:t>
      </w:r>
      <w:r w:rsidR="00D04990">
        <w:rPr>
          <w:sz w:val="20"/>
        </w:rPr>
        <w:t>R</w:t>
      </w:r>
      <w:r w:rsidR="00F00AF9">
        <w:rPr>
          <w:sz w:val="20"/>
        </w:rPr>
        <w:t>.</w:t>
      </w:r>
      <w:r w:rsidR="00D04990">
        <w:rPr>
          <w:sz w:val="20"/>
        </w:rPr>
        <w:t>R</w:t>
      </w:r>
      <w:r w:rsidR="00F00AF9">
        <w:rPr>
          <w:sz w:val="20"/>
        </w:rPr>
        <w:t>. Puglia n.</w:t>
      </w:r>
      <w:r w:rsidR="00D04990">
        <w:rPr>
          <w:sz w:val="20"/>
        </w:rPr>
        <w:t xml:space="preserve"> 26/2011 e smi</w:t>
      </w:r>
      <w:r w:rsidR="00E34E99" w:rsidRPr="009E0391">
        <w:rPr>
          <w:sz w:val="20"/>
        </w:rPr>
        <w:t>;</w:t>
      </w:r>
    </w:p>
    <w:p w:rsidR="00A42045" w:rsidRPr="009E0391" w:rsidRDefault="00C41F66" w:rsidP="009E0391">
      <w:pPr>
        <w:pStyle w:val="Paragrafoelenco"/>
        <w:numPr>
          <w:ilvl w:val="1"/>
          <w:numId w:val="1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29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31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relazione contenente le informazioni necessarie a valutare il processo di formazione dello scarico;</w:t>
      </w:r>
    </w:p>
    <w:p w:rsidR="00E34E99" w:rsidRDefault="00C41F66" w:rsidP="009E0391">
      <w:pPr>
        <w:pStyle w:val="Paragrafoelenco"/>
        <w:numPr>
          <w:ilvl w:val="1"/>
          <w:numId w:val="11"/>
        </w:numPr>
        <w:contextualSpacing w:val="0"/>
        <w:jc w:val="both"/>
        <w:rPr>
          <w:sz w:val="20"/>
        </w:rPr>
      </w:pPr>
      <w:r w:rsidRPr="009E0391">
        <w:rPr>
          <w:sz w:val="20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30"/>
      <w:r w:rsidRPr="009E0391">
        <w:rPr>
          <w:sz w:val="20"/>
        </w:rPr>
        <w:instrText xml:space="preserve"> FORMCHECKBOX </w:instrText>
      </w:r>
      <w:r w:rsidR="00145884">
        <w:rPr>
          <w:sz w:val="20"/>
        </w:rPr>
      </w:r>
      <w:r w:rsidR="00145884">
        <w:rPr>
          <w:sz w:val="20"/>
        </w:rPr>
        <w:fldChar w:fldCharType="separate"/>
      </w:r>
      <w:r w:rsidRPr="009E0391">
        <w:rPr>
          <w:sz w:val="20"/>
        </w:rPr>
        <w:fldChar w:fldCharType="end"/>
      </w:r>
      <w:bookmarkEnd w:id="32"/>
      <w:r w:rsidRPr="009E0391">
        <w:rPr>
          <w:sz w:val="20"/>
        </w:rPr>
        <w:t xml:space="preserve"> </w:t>
      </w:r>
      <w:r w:rsidR="00E34E99" w:rsidRPr="009E0391">
        <w:rPr>
          <w:sz w:val="20"/>
        </w:rPr>
        <w:t>referti analitici in numero sufficiente ad attestare la qualità delle acque reflue prodotte nell'arco de</w:t>
      </w:r>
      <w:r w:rsidR="00A42045" w:rsidRPr="009E0391">
        <w:rPr>
          <w:sz w:val="20"/>
        </w:rPr>
        <w:t>ll</w:t>
      </w:r>
      <w:r w:rsidR="00E34E99" w:rsidRPr="009E0391">
        <w:rPr>
          <w:sz w:val="20"/>
        </w:rPr>
        <w:t>'intero ciclo produttivo( in caso di impianto</w:t>
      </w:r>
      <w:r w:rsidR="00A42045" w:rsidRPr="009E0391">
        <w:rPr>
          <w:sz w:val="20"/>
        </w:rPr>
        <w:t xml:space="preserve"> </w:t>
      </w:r>
      <w:r w:rsidR="00E34E99" w:rsidRPr="009E0391">
        <w:rPr>
          <w:sz w:val="20"/>
        </w:rPr>
        <w:t>esistente o successivamente all'attivazione di nuovo impianto)</w:t>
      </w:r>
    </w:p>
    <w:p w:rsidR="00936CFB" w:rsidRPr="00936CFB" w:rsidRDefault="00936CFB" w:rsidP="00181146">
      <w:pPr>
        <w:pStyle w:val="Paragrafoelenco"/>
        <w:numPr>
          <w:ilvl w:val="0"/>
          <w:numId w:val="11"/>
        </w:numPr>
        <w:ind w:firstLine="0"/>
        <w:contextualSpacing w:val="0"/>
        <w:jc w:val="both"/>
      </w:pPr>
      <w:r w:rsidRPr="00936CFB">
        <w:rPr>
          <w:b/>
          <w:sz w:val="20"/>
        </w:rPr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50"/>
      <w:r w:rsidRPr="00936CFB">
        <w:rPr>
          <w:b/>
          <w:sz w:val="20"/>
        </w:rPr>
        <w:instrText xml:space="preserve"> FORMCHECKBOX </w:instrText>
      </w:r>
      <w:r w:rsidR="00145884">
        <w:rPr>
          <w:b/>
          <w:sz w:val="20"/>
        </w:rPr>
      </w:r>
      <w:r w:rsidR="00145884">
        <w:rPr>
          <w:b/>
          <w:sz w:val="20"/>
        </w:rPr>
        <w:fldChar w:fldCharType="separate"/>
      </w:r>
      <w:r w:rsidRPr="00936CFB">
        <w:rPr>
          <w:b/>
          <w:sz w:val="20"/>
        </w:rPr>
        <w:fldChar w:fldCharType="end"/>
      </w:r>
      <w:bookmarkEnd w:id="33"/>
      <w:r w:rsidRPr="00936CFB">
        <w:rPr>
          <w:b/>
          <w:sz w:val="20"/>
        </w:rPr>
        <w:t xml:space="preserve"> </w:t>
      </w:r>
      <w:r w:rsidRPr="00936CFB">
        <w:rPr>
          <w:b/>
          <w:sz w:val="20"/>
          <w:u w:val="single"/>
        </w:rPr>
        <w:t xml:space="preserve">Parere preventivo sul progetto rilasciato da ASL Bari – Dipartimento di Prevenzione – Servizio Igiene e Sanità </w:t>
      </w:r>
      <w:r w:rsidRPr="00327AFC">
        <w:rPr>
          <w:b/>
          <w:sz w:val="20"/>
          <w:u w:val="single"/>
        </w:rPr>
        <w:t>Pubblica</w:t>
      </w:r>
      <w:r w:rsidR="00F84A87" w:rsidRPr="00327AFC">
        <w:rPr>
          <w:b/>
          <w:sz w:val="20"/>
          <w:u w:val="single"/>
        </w:rPr>
        <w:t xml:space="preserve"> </w:t>
      </w:r>
      <w:r w:rsidR="00F84A87" w:rsidRPr="00327AFC">
        <w:rPr>
          <w:sz w:val="20"/>
          <w:u w:val="single"/>
        </w:rPr>
        <w:t>(ex art. 8 co. 4 del R.R. Puglia n. 26/2011 e s</w:t>
      </w:r>
      <w:r w:rsidR="00327AFC" w:rsidRPr="00327AFC">
        <w:rPr>
          <w:sz w:val="20"/>
          <w:u w:val="single"/>
        </w:rPr>
        <w:t>s.</w:t>
      </w:r>
      <w:r w:rsidR="00F84A87" w:rsidRPr="00327AFC">
        <w:rPr>
          <w:sz w:val="20"/>
          <w:u w:val="single"/>
        </w:rPr>
        <w:t>m</w:t>
      </w:r>
      <w:r w:rsidR="00327AFC" w:rsidRPr="00327AFC">
        <w:rPr>
          <w:sz w:val="20"/>
          <w:u w:val="single"/>
        </w:rPr>
        <w:t>m.</w:t>
      </w:r>
      <w:r w:rsidR="00F84A87" w:rsidRPr="00327AFC">
        <w:rPr>
          <w:sz w:val="20"/>
          <w:u w:val="single"/>
        </w:rPr>
        <w:t>i</w:t>
      </w:r>
      <w:r w:rsidR="00327AFC" w:rsidRPr="00327AFC">
        <w:rPr>
          <w:sz w:val="20"/>
          <w:u w:val="single"/>
        </w:rPr>
        <w:t>i.</w:t>
      </w:r>
      <w:r w:rsidR="00F84A87" w:rsidRPr="00327AFC">
        <w:rPr>
          <w:sz w:val="20"/>
          <w:u w:val="single"/>
        </w:rPr>
        <w:t>)</w:t>
      </w:r>
      <w:r w:rsidRPr="00936CFB">
        <w:rPr>
          <w:sz w:val="20"/>
        </w:rPr>
        <w:t>;</w:t>
      </w:r>
    </w:p>
    <w:p w:rsidR="00936CFB" w:rsidRDefault="00936CFB" w:rsidP="00181146">
      <w:pPr>
        <w:pStyle w:val="Paragrafoelenco"/>
        <w:numPr>
          <w:ilvl w:val="0"/>
          <w:numId w:val="11"/>
        </w:numPr>
        <w:ind w:firstLine="0"/>
        <w:contextualSpacing w:val="0"/>
        <w:jc w:val="both"/>
      </w:pPr>
      <w:r w:rsidRPr="00936CFB">
        <w:rPr>
          <w:b/>
          <w:sz w:val="20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52"/>
      <w:r w:rsidRPr="00936CFB">
        <w:rPr>
          <w:b/>
          <w:sz w:val="20"/>
        </w:rPr>
        <w:instrText xml:space="preserve"> FORMCHECKBOX </w:instrText>
      </w:r>
      <w:r w:rsidR="00145884">
        <w:rPr>
          <w:b/>
          <w:sz w:val="20"/>
        </w:rPr>
      </w:r>
      <w:r w:rsidR="00145884">
        <w:rPr>
          <w:b/>
          <w:sz w:val="20"/>
        </w:rPr>
        <w:fldChar w:fldCharType="separate"/>
      </w:r>
      <w:r w:rsidRPr="00936CFB">
        <w:rPr>
          <w:b/>
          <w:sz w:val="20"/>
        </w:rPr>
        <w:fldChar w:fldCharType="end"/>
      </w:r>
      <w:bookmarkEnd w:id="34"/>
      <w:r w:rsidRPr="00936CFB">
        <w:rPr>
          <w:b/>
          <w:sz w:val="20"/>
        </w:rPr>
        <w:t xml:space="preserve"> </w:t>
      </w:r>
      <w:r w:rsidR="00181146" w:rsidRPr="00936CFB">
        <w:rPr>
          <w:b/>
          <w:sz w:val="20"/>
          <w:u w:val="single"/>
        </w:rPr>
        <w:t>Autodichiarazione assenza vincoli di parentela</w:t>
      </w:r>
      <w:r w:rsidR="00181146" w:rsidRPr="00327AFC">
        <w:rPr>
          <w:sz w:val="20"/>
          <w:u w:val="single"/>
        </w:rPr>
        <w:t xml:space="preserve"> </w:t>
      </w:r>
      <w:r w:rsidR="00327AFC" w:rsidRPr="00327AFC">
        <w:rPr>
          <w:sz w:val="20"/>
          <w:u w:val="single"/>
        </w:rPr>
        <w:t>(</w:t>
      </w:r>
      <w:r w:rsidR="00181146" w:rsidRPr="00327AFC">
        <w:rPr>
          <w:sz w:val="20"/>
          <w:u w:val="single"/>
        </w:rPr>
        <w:t xml:space="preserve">ex artt. 45 e 46 del D.P.R. 445/2000 e </w:t>
      </w:r>
      <w:r w:rsidR="00D04990" w:rsidRPr="00327AFC">
        <w:rPr>
          <w:sz w:val="20"/>
          <w:u w:val="single"/>
        </w:rPr>
        <w:t>s</w:t>
      </w:r>
      <w:r w:rsidR="00327AFC" w:rsidRPr="00327AFC">
        <w:rPr>
          <w:sz w:val="20"/>
          <w:u w:val="single"/>
        </w:rPr>
        <w:t>s.</w:t>
      </w:r>
      <w:r w:rsidR="00D04990" w:rsidRPr="00327AFC">
        <w:rPr>
          <w:sz w:val="20"/>
          <w:u w:val="single"/>
        </w:rPr>
        <w:t>m</w:t>
      </w:r>
      <w:r w:rsidR="00327AFC" w:rsidRPr="00327AFC">
        <w:rPr>
          <w:sz w:val="20"/>
          <w:u w:val="single"/>
        </w:rPr>
        <w:t>m.</w:t>
      </w:r>
      <w:r w:rsidR="00D04990" w:rsidRPr="00327AFC">
        <w:rPr>
          <w:sz w:val="20"/>
          <w:u w:val="single"/>
        </w:rPr>
        <w:t>i</w:t>
      </w:r>
      <w:r w:rsidR="00327AFC" w:rsidRPr="00327AFC">
        <w:rPr>
          <w:sz w:val="20"/>
          <w:u w:val="single"/>
        </w:rPr>
        <w:t>i.)</w:t>
      </w:r>
      <w:r w:rsidR="00181146">
        <w:t>;</w:t>
      </w:r>
    </w:p>
    <w:p w:rsidR="00A42045" w:rsidRDefault="00936CFB" w:rsidP="00181146">
      <w:pPr>
        <w:pStyle w:val="Paragrafoelenco"/>
        <w:numPr>
          <w:ilvl w:val="0"/>
          <w:numId w:val="11"/>
        </w:numPr>
        <w:ind w:firstLine="0"/>
        <w:contextualSpacing w:val="0"/>
        <w:jc w:val="both"/>
      </w:pPr>
      <w:r w:rsidRPr="00936CFB">
        <w:rPr>
          <w:b/>
          <w:sz w:val="20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53"/>
      <w:r w:rsidRPr="00936CFB">
        <w:rPr>
          <w:b/>
          <w:sz w:val="20"/>
        </w:rPr>
        <w:instrText xml:space="preserve"> FORMCHECKBOX </w:instrText>
      </w:r>
      <w:r w:rsidR="00145884">
        <w:rPr>
          <w:b/>
          <w:sz w:val="20"/>
        </w:rPr>
      </w:r>
      <w:r w:rsidR="00145884">
        <w:rPr>
          <w:b/>
          <w:sz w:val="20"/>
        </w:rPr>
        <w:fldChar w:fldCharType="separate"/>
      </w:r>
      <w:r w:rsidRPr="00936CFB">
        <w:rPr>
          <w:b/>
          <w:sz w:val="20"/>
        </w:rPr>
        <w:fldChar w:fldCharType="end"/>
      </w:r>
      <w:bookmarkEnd w:id="35"/>
      <w:r w:rsidRPr="00936CFB">
        <w:rPr>
          <w:b/>
          <w:sz w:val="20"/>
        </w:rPr>
        <w:t xml:space="preserve"> </w:t>
      </w:r>
      <w:r w:rsidR="00181146" w:rsidRPr="00936CFB">
        <w:rPr>
          <w:b/>
          <w:sz w:val="20"/>
          <w:u w:val="single"/>
        </w:rPr>
        <w:t xml:space="preserve">Copia di un documento di identità </w:t>
      </w:r>
      <w:r w:rsidR="00A860B3">
        <w:rPr>
          <w:b/>
          <w:sz w:val="20"/>
          <w:u w:val="single"/>
        </w:rPr>
        <w:t xml:space="preserve">dell’istante </w:t>
      </w:r>
      <w:r w:rsidR="00181146" w:rsidRPr="00936CFB">
        <w:rPr>
          <w:b/>
          <w:sz w:val="20"/>
          <w:u w:val="single"/>
        </w:rPr>
        <w:t>in corso di validità</w:t>
      </w:r>
      <w:r w:rsidR="00181146">
        <w:t>.</w:t>
      </w:r>
    </w:p>
    <w:sectPr w:rsidR="00A42045" w:rsidSect="009A5EF8">
      <w:headerReference w:type="default" r:id="rId9"/>
      <w:footerReference w:type="default" r:id="rId10"/>
      <w:pgSz w:w="16838" w:h="11906" w:orient="landscape"/>
      <w:pgMar w:top="1308" w:right="818" w:bottom="1134" w:left="720" w:header="360" w:footer="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84" w:rsidRDefault="00145884" w:rsidP="00E04DCF">
      <w:pPr>
        <w:spacing w:after="0"/>
      </w:pPr>
      <w:r>
        <w:separator/>
      </w:r>
    </w:p>
  </w:endnote>
  <w:endnote w:type="continuationSeparator" w:id="0">
    <w:p w:rsidR="00145884" w:rsidRDefault="00145884" w:rsidP="00E04D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F8" w:rsidRPr="000B7624" w:rsidRDefault="009A5EF8" w:rsidP="009A5EF8">
    <w:pPr>
      <w:pStyle w:val="Pidipagina"/>
      <w:tabs>
        <w:tab w:val="clear" w:pos="9638"/>
        <w:tab w:val="right" w:pos="14580"/>
      </w:tabs>
      <w:rPr>
        <w:sz w:val="16"/>
      </w:rPr>
    </w:pPr>
    <w:r w:rsidRPr="000B7624">
      <w:rPr>
        <w:sz w:val="16"/>
      </w:rPr>
      <w:fldChar w:fldCharType="begin"/>
    </w:r>
    <w:r w:rsidRPr="000B7624">
      <w:rPr>
        <w:sz w:val="16"/>
      </w:rPr>
      <w:instrText xml:space="preserve"> FILENAME   \* MERGEFORMAT </w:instrText>
    </w:r>
    <w:r w:rsidRPr="000B7624">
      <w:rPr>
        <w:sz w:val="16"/>
      </w:rPr>
      <w:fldChar w:fldCharType="separate"/>
    </w:r>
    <w:r w:rsidR="00327AFC">
      <w:rPr>
        <w:noProof/>
        <w:sz w:val="16"/>
      </w:rPr>
      <w:t>Documento1</w:t>
    </w:r>
    <w:r w:rsidRPr="000B7624"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8D40A7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SECTIONPAGES   \* MERGEFORMAT </w:instrText>
    </w:r>
    <w:r>
      <w:rPr>
        <w:sz w:val="16"/>
      </w:rPr>
      <w:fldChar w:fldCharType="separate"/>
    </w:r>
    <w:r w:rsidR="008D40A7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84" w:rsidRDefault="00145884" w:rsidP="00E04DCF">
      <w:pPr>
        <w:spacing w:after="0"/>
      </w:pPr>
      <w:r>
        <w:separator/>
      </w:r>
    </w:p>
  </w:footnote>
  <w:footnote w:type="continuationSeparator" w:id="0">
    <w:p w:rsidR="00145884" w:rsidRDefault="00145884" w:rsidP="00E04D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5" w:rsidRPr="00F00AF9" w:rsidRDefault="00A42045" w:rsidP="00A42045">
    <w:pPr>
      <w:rPr>
        <w:b/>
      </w:rPr>
    </w:pPr>
    <w:r w:rsidRPr="00F00AF9">
      <w:rPr>
        <w:b/>
      </w:rPr>
      <w:t>DOCUMENTAZIONE ALLEGA</w:t>
    </w:r>
    <w:r w:rsidR="00CF563E" w:rsidRPr="00F00AF9">
      <w:rPr>
        <w:b/>
      </w:rPr>
      <w:t>TA</w:t>
    </w:r>
    <w:r w:rsidRPr="00F00AF9">
      <w:rPr>
        <w:b/>
      </w:rPr>
      <w:t xml:space="preserve"> ALLA </w:t>
    </w:r>
    <w:r w:rsidR="009A5EF8" w:rsidRPr="00F00AF9">
      <w:rPr>
        <w:b/>
      </w:rPr>
      <w:t>DOMANDA DI AUTORIZZAZIONE</w:t>
    </w:r>
    <w:r w:rsidR="00F00AF9" w:rsidRPr="00F00AF9">
      <w:rPr>
        <w:b/>
      </w:rPr>
      <w:t xml:space="preserve"> EX ART. 8 DEL R.R. PUGLIA N. 26/2011 </w:t>
    </w:r>
    <w:r w:rsidR="00327AFC">
      <w:rPr>
        <w:b/>
      </w:rPr>
      <w:t>e</w:t>
    </w:r>
    <w:r w:rsidR="00F00AF9" w:rsidRPr="00F00AF9">
      <w:rPr>
        <w:b/>
      </w:rPr>
      <w:t xml:space="preserve"> S</w:t>
    </w:r>
    <w:r w:rsidR="00327AFC">
      <w:rPr>
        <w:b/>
      </w:rPr>
      <w:t>S.</w:t>
    </w:r>
    <w:r w:rsidR="00F00AF9" w:rsidRPr="00F00AF9">
      <w:rPr>
        <w:b/>
      </w:rPr>
      <w:t>M</w:t>
    </w:r>
    <w:r w:rsidR="00327AFC">
      <w:rPr>
        <w:b/>
      </w:rPr>
      <w:t>M.</w:t>
    </w:r>
    <w:r w:rsidR="00F00AF9" w:rsidRPr="00F00AF9">
      <w:rPr>
        <w:b/>
      </w:rPr>
      <w:t>I</w:t>
    </w:r>
    <w:r w:rsidR="00327AFC">
      <w:rPr>
        <w:b/>
      </w:rPr>
      <w:t>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34"/>
    <w:multiLevelType w:val="multilevel"/>
    <w:tmpl w:val="724EA194"/>
    <w:lvl w:ilvl="0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D34E42"/>
    <w:multiLevelType w:val="hybridMultilevel"/>
    <w:tmpl w:val="7194D8B6"/>
    <w:lvl w:ilvl="0" w:tplc="3078DA2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F4369C"/>
    <w:multiLevelType w:val="hybridMultilevel"/>
    <w:tmpl w:val="75F4A618"/>
    <w:lvl w:ilvl="0" w:tplc="0410000F">
      <w:start w:val="1"/>
      <w:numFmt w:val="decimal"/>
      <w:lvlText w:val="%1.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100F54F9"/>
    <w:multiLevelType w:val="hybridMultilevel"/>
    <w:tmpl w:val="FE628630"/>
    <w:lvl w:ilvl="0" w:tplc="D36A1D72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35911"/>
    <w:multiLevelType w:val="hybridMultilevel"/>
    <w:tmpl w:val="57E2E3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47D75"/>
    <w:multiLevelType w:val="hybridMultilevel"/>
    <w:tmpl w:val="57E2E3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648C7"/>
    <w:multiLevelType w:val="hybridMultilevel"/>
    <w:tmpl w:val="751E97F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72139A"/>
    <w:multiLevelType w:val="hybridMultilevel"/>
    <w:tmpl w:val="6672ACEE"/>
    <w:lvl w:ilvl="0" w:tplc="D36A1D72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776FE"/>
    <w:multiLevelType w:val="hybridMultilevel"/>
    <w:tmpl w:val="751E97F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2604E7"/>
    <w:multiLevelType w:val="multilevel"/>
    <w:tmpl w:val="8354D2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DC24E52"/>
    <w:multiLevelType w:val="multilevel"/>
    <w:tmpl w:val="283039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BA87A85"/>
    <w:multiLevelType w:val="hybridMultilevel"/>
    <w:tmpl w:val="F5BE1046"/>
    <w:lvl w:ilvl="0" w:tplc="04100011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15C55EB"/>
    <w:multiLevelType w:val="hybridMultilevel"/>
    <w:tmpl w:val="AC20C7D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ocumentProtection w:edit="forms" w:formatting="1" w:enforcement="1" w:cryptProviderType="rsaFull" w:cryptAlgorithmClass="hash" w:cryptAlgorithmType="typeAny" w:cryptAlgorithmSid="4" w:cryptSpinCount="100000" w:hash="E5nTcmp4rSYtT4T6GZa2qJjCJNU=" w:salt="K0Qh6Mjs92/F9F+OR/XgT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FC"/>
    <w:rsid w:val="000B7624"/>
    <w:rsid w:val="001160B9"/>
    <w:rsid w:val="00145884"/>
    <w:rsid w:val="00181146"/>
    <w:rsid w:val="001A38C1"/>
    <w:rsid w:val="001E6621"/>
    <w:rsid w:val="00221026"/>
    <w:rsid w:val="00325F87"/>
    <w:rsid w:val="00327AFC"/>
    <w:rsid w:val="00413538"/>
    <w:rsid w:val="00454059"/>
    <w:rsid w:val="005E66FB"/>
    <w:rsid w:val="005E6F6D"/>
    <w:rsid w:val="00634DE3"/>
    <w:rsid w:val="007F5742"/>
    <w:rsid w:val="008D40A7"/>
    <w:rsid w:val="00936CFB"/>
    <w:rsid w:val="009A5EF8"/>
    <w:rsid w:val="009B26ED"/>
    <w:rsid w:val="009E0391"/>
    <w:rsid w:val="00A42045"/>
    <w:rsid w:val="00A62BCE"/>
    <w:rsid w:val="00A8235C"/>
    <w:rsid w:val="00A860B3"/>
    <w:rsid w:val="00B720D0"/>
    <w:rsid w:val="00B83C87"/>
    <w:rsid w:val="00BB30C9"/>
    <w:rsid w:val="00C41F66"/>
    <w:rsid w:val="00CE2E28"/>
    <w:rsid w:val="00CE45AE"/>
    <w:rsid w:val="00CF563E"/>
    <w:rsid w:val="00D04990"/>
    <w:rsid w:val="00D14D36"/>
    <w:rsid w:val="00D27128"/>
    <w:rsid w:val="00D34FC9"/>
    <w:rsid w:val="00DB5BB7"/>
    <w:rsid w:val="00E04DCF"/>
    <w:rsid w:val="00E34E99"/>
    <w:rsid w:val="00E62E14"/>
    <w:rsid w:val="00E666AC"/>
    <w:rsid w:val="00EF7D32"/>
    <w:rsid w:val="00F00AF9"/>
    <w:rsid w:val="00F84A87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aj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71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4DC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DCF"/>
  </w:style>
  <w:style w:type="paragraph" w:styleId="Pidipagina">
    <w:name w:val="footer"/>
    <w:basedOn w:val="Normale"/>
    <w:link w:val="PidipaginaCarattere"/>
    <w:uiPriority w:val="99"/>
    <w:unhideWhenUsed/>
    <w:rsid w:val="00E04DC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F66"/>
    <w:pPr>
      <w:spacing w:after="0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F66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aj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71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4DC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DCF"/>
  </w:style>
  <w:style w:type="paragraph" w:styleId="Pidipagina">
    <w:name w:val="footer"/>
    <w:basedOn w:val="Normale"/>
    <w:link w:val="PidipaginaCarattere"/>
    <w:uiPriority w:val="99"/>
    <w:unhideWhenUsed/>
    <w:rsid w:val="00E04DC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F66"/>
    <w:pPr>
      <w:spacing w:after="0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F66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Comune%20di%20Bari\Gestione%20Acque%20Reflue\20201112mat%20-%20Check%20List%20Documenti%20DOMANDA%20DI%20AUTORIZZ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0BBE-B5F1-41AF-B7F8-4A897A16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20201112mat - Check List Documenti DOMANDA DI AUTORIZZAZIONE.dotx</Template>
  <TotalTime>18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Tateo Marco Antonio</dc:creator>
  <cp:lastModifiedBy>Tateo Marco Antonio</cp:lastModifiedBy>
  <cp:revision>5</cp:revision>
  <dcterms:created xsi:type="dcterms:W3CDTF">2023-11-07T12:22:00Z</dcterms:created>
  <dcterms:modified xsi:type="dcterms:W3CDTF">2023-11-07T14:46:00Z</dcterms:modified>
</cp:coreProperties>
</file>